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proofErr w:type="gramEnd"/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ขอเสนอโครงการวิจัยเพื่อขอรับการพิจารณารับรองจากคณะกรรมการจริยธรรมการวิจัยในมนุษย์ 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:rsidTr="00512E52">
        <w:trPr>
          <w:tblHeader/>
        </w:trPr>
        <w:tc>
          <w:tcPr>
            <w:tcW w:w="759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670"/>
        </w:trPr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301"/>
        </w:trPr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436"/>
        </w:trPr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</w:p>
          <w:p w:rsidR="003D46CB" w:rsidRPr="00A03882" w:rsidRDefault="003D46CB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356"/>
        </w:trPr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3C7A5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00051A">
      <w:pPr>
        <w:pStyle w:val="a4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</w:t>
      </w:r>
      <w:r w:rsidR="00C26ED5">
        <w:rPr>
          <w:rFonts w:ascii="Angsana New" w:hAnsi="Angsana New"/>
          <w:sz w:val="28"/>
          <w:cs/>
        </w:rPr>
        <w:t>หัวหน้าโครงการวิจัย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C26ED5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777DF6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" strokeweight="1pt">
                <v:stroke dashstyle="dashDot"/>
              </v:shape>
            </w:pict>
          </mc:Fallback>
        </mc:AlternateContent>
      </w:r>
    </w:p>
    <w:p w:rsidR="0000051A" w:rsidRPr="00BD12A9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ที่ </w:t>
            </w:r>
            <w:proofErr w:type="spellStart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อว</w:t>
            </w:r>
            <w:proofErr w:type="spellEnd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..................................   ลงวันที่...............................</w:t>
            </w:r>
          </w:p>
          <w:p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ที่ </w:t>
            </w:r>
            <w:proofErr w:type="spellStart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อว</w:t>
            </w:r>
            <w:proofErr w:type="spellEnd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..................................   ลงวันที่...............................</w:t>
            </w:r>
          </w:p>
          <w:p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bookmarkStart w:id="0" w:name="_GoBack"/>
            <w:bookmarkEnd w:id="0"/>
          </w:p>
          <w:p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:rsidR="00255653" w:rsidRPr="0000051A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F7" w:rsidRDefault="008D73F7" w:rsidP="00255653">
      <w:pPr>
        <w:spacing w:after="0" w:line="240" w:lineRule="auto"/>
      </w:pPr>
      <w:r>
        <w:separator/>
      </w:r>
    </w:p>
  </w:endnote>
  <w:endnote w:type="continuationSeparator" w:id="0">
    <w:p w:rsidR="008D73F7" w:rsidRDefault="008D73F7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F7" w:rsidRDefault="008D73F7" w:rsidP="00255653">
      <w:pPr>
        <w:spacing w:after="0" w:line="240" w:lineRule="auto"/>
      </w:pPr>
      <w:r>
        <w:separator/>
      </w:r>
    </w:p>
  </w:footnote>
  <w:footnote w:type="continuationSeparator" w:id="0">
    <w:p w:rsidR="008D73F7" w:rsidRDefault="008D73F7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0051A"/>
    <w:rsid w:val="00117D43"/>
    <w:rsid w:val="0014494F"/>
    <w:rsid w:val="001546C4"/>
    <w:rsid w:val="00255653"/>
    <w:rsid w:val="002A5A3F"/>
    <w:rsid w:val="002F0482"/>
    <w:rsid w:val="003B7F34"/>
    <w:rsid w:val="003D46CB"/>
    <w:rsid w:val="004A7749"/>
    <w:rsid w:val="00522400"/>
    <w:rsid w:val="0064699D"/>
    <w:rsid w:val="00686C40"/>
    <w:rsid w:val="00777DF6"/>
    <w:rsid w:val="00870EBA"/>
    <w:rsid w:val="008D73F7"/>
    <w:rsid w:val="008E147D"/>
    <w:rsid w:val="009F6D28"/>
    <w:rsid w:val="00A03416"/>
    <w:rsid w:val="00A145DD"/>
    <w:rsid w:val="00A777E4"/>
    <w:rsid w:val="00AA4A3F"/>
    <w:rsid w:val="00B60AB6"/>
    <w:rsid w:val="00B70D7F"/>
    <w:rsid w:val="00C26ED5"/>
    <w:rsid w:val="00C8086E"/>
    <w:rsid w:val="00DB6C11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cp:lastPrinted>2019-07-23T03:51:00Z</cp:lastPrinted>
  <dcterms:created xsi:type="dcterms:W3CDTF">2019-08-06T02:55:00Z</dcterms:created>
  <dcterms:modified xsi:type="dcterms:W3CDTF">2019-08-06T03:21:00Z</dcterms:modified>
</cp:coreProperties>
</file>